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7E79" w:rsidRPr="00AB6058" w:rsidRDefault="00DC7E79">
      <w:pPr>
        <w:rPr>
          <w:sz w:val="24"/>
          <w:szCs w:val="24"/>
        </w:rPr>
      </w:pPr>
      <w:r w:rsidRPr="00AB6058">
        <w:rPr>
          <w:rFonts w:hint="eastAsia"/>
          <w:sz w:val="24"/>
          <w:szCs w:val="24"/>
        </w:rPr>
        <w:t>別紙</w:t>
      </w:r>
    </w:p>
    <w:p w:rsidR="00DC7E79" w:rsidRDefault="00DC7E79" w:rsidP="00AA7E70">
      <w:pPr>
        <w:jc w:val="center"/>
        <w:rPr>
          <w:sz w:val="28"/>
          <w:szCs w:val="28"/>
        </w:rPr>
      </w:pPr>
      <w:r w:rsidRPr="00DC7E79">
        <w:rPr>
          <w:rFonts w:hint="eastAsia"/>
          <w:sz w:val="28"/>
          <w:szCs w:val="28"/>
        </w:rPr>
        <w:t>変更後の使用目的に係る資料</w:t>
      </w:r>
    </w:p>
    <w:p w:rsidR="00AA7E70" w:rsidRPr="00AA7E70" w:rsidRDefault="00AA7E70" w:rsidP="00AA7E70">
      <w:pPr>
        <w:jc w:val="center"/>
        <w:rPr>
          <w:sz w:val="28"/>
          <w:szCs w:val="28"/>
        </w:rPr>
      </w:pPr>
    </w:p>
    <w:p w:rsidR="00DC7E79" w:rsidRDefault="00DC7E79">
      <w:r>
        <w:rPr>
          <w:rFonts w:hint="eastAsia"/>
        </w:rPr>
        <w:t>法第１３条第２項各号の要件を満たす理由</w:t>
      </w:r>
    </w:p>
    <w:tbl>
      <w:tblPr>
        <w:tblStyle w:val="a3"/>
        <w:tblW w:w="0" w:type="auto"/>
        <w:tblLook w:val="04A0" w:firstRow="1" w:lastRow="0" w:firstColumn="1" w:lastColumn="0" w:noHBand="0" w:noVBand="1"/>
      </w:tblPr>
      <w:tblGrid>
        <w:gridCol w:w="3085"/>
        <w:gridCol w:w="5617"/>
      </w:tblGrid>
      <w:tr w:rsidR="00DC7E79" w:rsidTr="00DC7E79">
        <w:tc>
          <w:tcPr>
            <w:tcW w:w="3085" w:type="dxa"/>
          </w:tcPr>
          <w:p w:rsidR="00DC7E79" w:rsidRDefault="00DC7E79">
            <w:r>
              <w:rPr>
                <w:rFonts w:hint="eastAsia"/>
              </w:rPr>
              <w:t>法第１３条第２項第１号</w:t>
            </w:r>
          </w:p>
          <w:p w:rsidR="00DC7E79" w:rsidRDefault="00DC7E79">
            <w:r>
              <w:rPr>
                <w:rFonts w:hint="eastAsia"/>
              </w:rPr>
              <w:t>（必要かつ適当で代替性がない）</w:t>
            </w:r>
          </w:p>
        </w:tc>
        <w:tc>
          <w:tcPr>
            <w:tcW w:w="5617" w:type="dxa"/>
          </w:tcPr>
          <w:p w:rsidR="00DC7E79" w:rsidRDefault="00DC7E79"/>
          <w:p w:rsidR="00DC7E79" w:rsidRDefault="00DC7E79"/>
          <w:p w:rsidR="00DC7E79" w:rsidRDefault="00DC7E79"/>
          <w:p w:rsidR="00DC7E79" w:rsidRDefault="00DC7E79"/>
          <w:p w:rsidR="00DC7E79" w:rsidRDefault="00DC7E79"/>
        </w:tc>
      </w:tr>
      <w:tr w:rsidR="00DC7E79" w:rsidTr="00DC7E79">
        <w:tc>
          <w:tcPr>
            <w:tcW w:w="3085" w:type="dxa"/>
          </w:tcPr>
          <w:p w:rsidR="00DC7E79" w:rsidRDefault="00DC7E79" w:rsidP="00DC7E79">
            <w:r>
              <w:rPr>
                <w:rFonts w:hint="eastAsia"/>
              </w:rPr>
              <w:t>法第１３条第２項第</w:t>
            </w:r>
            <w:r w:rsidR="00AA7E70">
              <w:rPr>
                <w:rFonts w:hint="eastAsia"/>
              </w:rPr>
              <w:t>２</w:t>
            </w:r>
            <w:r>
              <w:rPr>
                <w:rFonts w:hint="eastAsia"/>
              </w:rPr>
              <w:t>号</w:t>
            </w:r>
          </w:p>
          <w:p w:rsidR="00DC7E79" w:rsidRPr="00DC7E79" w:rsidRDefault="00DC7E79" w:rsidP="00DC7E79">
            <w:r>
              <w:rPr>
                <w:rFonts w:hint="eastAsia"/>
              </w:rPr>
              <w:t>（</w:t>
            </w:r>
            <w:r w:rsidR="00AA7E70" w:rsidRPr="00AA7E70">
              <w:rPr>
                <w:rFonts w:hint="eastAsia"/>
              </w:rPr>
              <w:t>農用地区域内における地域計画の達成に支障を及ぼすおそれがない</w:t>
            </w:r>
            <w:r>
              <w:rPr>
                <w:rFonts w:hint="eastAsia"/>
              </w:rPr>
              <w:t>）</w:t>
            </w:r>
          </w:p>
        </w:tc>
        <w:tc>
          <w:tcPr>
            <w:tcW w:w="5617" w:type="dxa"/>
          </w:tcPr>
          <w:p w:rsidR="00DC7E79" w:rsidRDefault="00DC7E79"/>
          <w:p w:rsidR="00DC7E79" w:rsidRDefault="00DC7E79"/>
          <w:p w:rsidR="00DC7E79" w:rsidRDefault="00DC7E79"/>
          <w:p w:rsidR="00DC7E79" w:rsidRDefault="00DC7E79"/>
          <w:p w:rsidR="00DC7E79" w:rsidRDefault="00DC7E79"/>
        </w:tc>
      </w:tr>
      <w:tr w:rsidR="00AA7E70" w:rsidTr="00DC7E79">
        <w:tc>
          <w:tcPr>
            <w:tcW w:w="3085" w:type="dxa"/>
          </w:tcPr>
          <w:p w:rsidR="00AA7E70" w:rsidRDefault="00AA7E70" w:rsidP="00AA7E70">
            <w:r>
              <w:rPr>
                <w:rFonts w:hint="eastAsia"/>
              </w:rPr>
              <w:t>法第１３条第２項第３号</w:t>
            </w:r>
          </w:p>
          <w:p w:rsidR="00AA7E70" w:rsidRDefault="00AA7E70" w:rsidP="00AA7E70">
            <w:r>
              <w:rPr>
                <w:rFonts w:hint="eastAsia"/>
              </w:rPr>
              <w:t>（農業上の効率的かつ総合的な利用に支障を及ぼす恐れがない）</w:t>
            </w:r>
          </w:p>
        </w:tc>
        <w:tc>
          <w:tcPr>
            <w:tcW w:w="5617" w:type="dxa"/>
          </w:tcPr>
          <w:p w:rsidR="00AA7E70" w:rsidRDefault="00AA7E70"/>
          <w:p w:rsidR="00AA7E70" w:rsidRDefault="00AA7E70"/>
          <w:p w:rsidR="00AA7E70" w:rsidRDefault="00AA7E70"/>
          <w:p w:rsidR="00AA7E70" w:rsidRDefault="00AA7E70"/>
          <w:p w:rsidR="00AA7E70" w:rsidRDefault="00AA7E70"/>
        </w:tc>
      </w:tr>
      <w:tr w:rsidR="00DC7E79" w:rsidTr="00DC7E79">
        <w:tc>
          <w:tcPr>
            <w:tcW w:w="3085" w:type="dxa"/>
          </w:tcPr>
          <w:p w:rsidR="00DC7E79" w:rsidRDefault="00DC7E79" w:rsidP="00DC7E79">
            <w:r>
              <w:rPr>
                <w:rFonts w:hint="eastAsia"/>
              </w:rPr>
              <w:t>法第１３条第２項第</w:t>
            </w:r>
            <w:r w:rsidR="00AA7E70">
              <w:rPr>
                <w:rFonts w:hint="eastAsia"/>
              </w:rPr>
              <w:t>４</w:t>
            </w:r>
            <w:r>
              <w:rPr>
                <w:rFonts w:hint="eastAsia"/>
              </w:rPr>
              <w:t>号</w:t>
            </w:r>
          </w:p>
          <w:p w:rsidR="00DC7E79" w:rsidRDefault="00DC7E79" w:rsidP="00DC7E79">
            <w:r>
              <w:rPr>
                <w:rFonts w:hint="eastAsia"/>
              </w:rPr>
              <w:t>（担い手の農用地利用集積に支障を及ぼす恐れがない）</w:t>
            </w:r>
          </w:p>
        </w:tc>
        <w:tc>
          <w:tcPr>
            <w:tcW w:w="5617" w:type="dxa"/>
          </w:tcPr>
          <w:p w:rsidR="00DC7E79" w:rsidRDefault="00DC7E79"/>
          <w:p w:rsidR="00DC7E79" w:rsidRDefault="00DC7E79"/>
          <w:p w:rsidR="00DC7E79" w:rsidRDefault="00DC7E79"/>
          <w:p w:rsidR="00DC7E79" w:rsidRDefault="00DC7E79"/>
          <w:p w:rsidR="00DC7E79" w:rsidRDefault="00DC7E79"/>
        </w:tc>
      </w:tr>
      <w:tr w:rsidR="00DC7E79" w:rsidTr="00DC7E79">
        <w:tc>
          <w:tcPr>
            <w:tcW w:w="3085" w:type="dxa"/>
          </w:tcPr>
          <w:p w:rsidR="00DC7E79" w:rsidRDefault="00DC7E79" w:rsidP="00DC7E79">
            <w:r>
              <w:rPr>
                <w:rFonts w:hint="eastAsia"/>
              </w:rPr>
              <w:t>法第１３条第２項第</w:t>
            </w:r>
            <w:r w:rsidR="00AA7E70">
              <w:rPr>
                <w:rFonts w:hint="eastAsia"/>
              </w:rPr>
              <w:t>５</w:t>
            </w:r>
            <w:r>
              <w:rPr>
                <w:rFonts w:hint="eastAsia"/>
              </w:rPr>
              <w:t>号</w:t>
            </w:r>
          </w:p>
          <w:p w:rsidR="00DC7E79" w:rsidRDefault="00DC7E79" w:rsidP="00DC7E79">
            <w:r>
              <w:rPr>
                <w:rFonts w:hint="eastAsia"/>
              </w:rPr>
              <w:t>（土地改良施設の機能に支障を及ぼす恐れがない）</w:t>
            </w:r>
          </w:p>
        </w:tc>
        <w:tc>
          <w:tcPr>
            <w:tcW w:w="5617" w:type="dxa"/>
          </w:tcPr>
          <w:p w:rsidR="00DC7E79" w:rsidRDefault="00DC7E79"/>
          <w:p w:rsidR="00DC7E79" w:rsidRDefault="00DC7E79"/>
          <w:p w:rsidR="00DC7E79" w:rsidRDefault="00DC7E79"/>
          <w:p w:rsidR="00DC7E79" w:rsidRDefault="00DC7E79"/>
          <w:p w:rsidR="00DC7E79" w:rsidRDefault="00DC7E79"/>
        </w:tc>
      </w:tr>
      <w:tr w:rsidR="00DC7E79" w:rsidTr="00DC7E79">
        <w:tc>
          <w:tcPr>
            <w:tcW w:w="3085" w:type="dxa"/>
          </w:tcPr>
          <w:p w:rsidR="00DC7E79" w:rsidRDefault="00DC7E79" w:rsidP="00DC7E79">
            <w:r>
              <w:rPr>
                <w:rFonts w:hint="eastAsia"/>
              </w:rPr>
              <w:t>法第１３条第２項第</w:t>
            </w:r>
            <w:r w:rsidR="00AA7E70">
              <w:rPr>
                <w:rFonts w:hint="eastAsia"/>
              </w:rPr>
              <w:t>６</w:t>
            </w:r>
            <w:r>
              <w:rPr>
                <w:rFonts w:hint="eastAsia"/>
              </w:rPr>
              <w:t>号</w:t>
            </w:r>
          </w:p>
          <w:p w:rsidR="00DC7E79" w:rsidRDefault="00DC7E79" w:rsidP="00DC7E79">
            <w:r>
              <w:rPr>
                <w:rFonts w:hint="eastAsia"/>
              </w:rPr>
              <w:t>（土地基盤整備事業完了後８年を経過している）</w:t>
            </w:r>
          </w:p>
        </w:tc>
        <w:tc>
          <w:tcPr>
            <w:tcW w:w="5617" w:type="dxa"/>
          </w:tcPr>
          <w:p w:rsidR="00DC7E79" w:rsidRDefault="00DC7E79"/>
          <w:p w:rsidR="00DC7E79" w:rsidRDefault="00DC7E79"/>
          <w:p w:rsidR="00DC7E79" w:rsidRDefault="00DC7E79"/>
          <w:p w:rsidR="00DC7E79" w:rsidRDefault="00DC7E79"/>
          <w:p w:rsidR="00DC7E79" w:rsidRDefault="00DC7E79"/>
        </w:tc>
      </w:tr>
    </w:tbl>
    <w:p w:rsidR="00DC7E79" w:rsidRDefault="005B2636">
      <w:r>
        <w:rPr>
          <w:rFonts w:hint="eastAsia"/>
        </w:rPr>
        <w:t>＊状況により図面等を添付してください。</w:t>
      </w:r>
    </w:p>
    <w:p w:rsidR="00AA7E70" w:rsidRDefault="00AA7E70" w:rsidP="00616C66">
      <w:pPr>
        <w:pStyle w:val="Default"/>
      </w:pPr>
    </w:p>
    <w:p w:rsidR="00616C66" w:rsidRPr="00AA7E70" w:rsidRDefault="006E6D29" w:rsidP="00616C66">
      <w:pPr>
        <w:pStyle w:val="Default"/>
      </w:pPr>
      <w:r>
        <w:rPr>
          <w:rFonts w:hint="eastAsia"/>
        </w:rPr>
        <w:lastRenderedPageBreak/>
        <w:t>６</w:t>
      </w:r>
      <w:r w:rsidR="00616C66" w:rsidRPr="00AA7E70">
        <w:rPr>
          <w:rFonts w:hint="eastAsia"/>
        </w:rPr>
        <w:t>要件着眼点</w:t>
      </w:r>
      <w:r w:rsidR="00616C66" w:rsidRPr="00AA7E70">
        <w:t xml:space="preserve"> </w:t>
      </w:r>
    </w:p>
    <w:p w:rsidR="00616C66" w:rsidRPr="00AA7E70" w:rsidRDefault="00616C66" w:rsidP="00616C66">
      <w:pPr>
        <w:pStyle w:val="Default"/>
      </w:pPr>
      <w:r w:rsidRPr="00AA7E70">
        <w:rPr>
          <w:rFonts w:hint="eastAsia"/>
        </w:rPr>
        <w:t>農振除外の</w:t>
      </w:r>
      <w:r w:rsidR="006E6D29">
        <w:rPr>
          <w:rFonts w:hint="eastAsia"/>
        </w:rPr>
        <w:t>６</w:t>
      </w:r>
      <w:bookmarkStart w:id="0" w:name="_GoBack"/>
      <w:bookmarkEnd w:id="0"/>
      <w:r w:rsidRPr="00AA7E70">
        <w:rPr>
          <w:rFonts w:hint="eastAsia"/>
        </w:rPr>
        <w:t>要件について</w:t>
      </w:r>
      <w:r w:rsidRPr="00AA7E70">
        <w:t xml:space="preserve"> </w:t>
      </w:r>
    </w:p>
    <w:p w:rsidR="00616C66" w:rsidRDefault="00616C66" w:rsidP="00616C66">
      <w:pPr>
        <w:pStyle w:val="Default"/>
        <w:rPr>
          <w:rFonts w:ascii="ＭＳ Ｐゴシック" w:eastAsia="ＭＳ Ｐゴシック" w:cs="ＭＳ Ｐゴシック"/>
          <w:sz w:val="23"/>
          <w:szCs w:val="23"/>
        </w:rPr>
      </w:pPr>
      <w:r w:rsidRPr="00616C66">
        <w:rPr>
          <w:rFonts w:ascii="ＭＳ Ｐゴシック" w:eastAsia="ＭＳ Ｐゴシック" w:cs="ＭＳ Ｐゴシック" w:hint="eastAsia"/>
          <w:b/>
          <w:sz w:val="23"/>
          <w:szCs w:val="23"/>
        </w:rPr>
        <w:t>１号要件</w:t>
      </w:r>
      <w:r>
        <w:rPr>
          <w:rFonts w:ascii="ＭＳ Ｐゴシック" w:eastAsia="ＭＳ Ｐゴシック" w:cs="ＭＳ Ｐゴシック"/>
          <w:sz w:val="23"/>
          <w:szCs w:val="23"/>
        </w:rPr>
        <w:t xml:space="preserve"> </w:t>
      </w:r>
      <w:r>
        <w:rPr>
          <w:rFonts w:ascii="ＭＳ Ｐゴシック" w:eastAsia="ＭＳ Ｐゴシック" w:cs="ＭＳ Ｐゴシック" w:hint="eastAsia"/>
          <w:sz w:val="23"/>
          <w:szCs w:val="23"/>
        </w:rPr>
        <w:t>変更に係る土地を農用地等以外の用途に供することが必要かつ適当であって、</w:t>
      </w:r>
      <w:r>
        <w:rPr>
          <w:rFonts w:ascii="ＭＳ Ｐゴシック" w:eastAsia="ＭＳ Ｐゴシック" w:cs="ＭＳ Ｐゴシック"/>
          <w:sz w:val="23"/>
          <w:szCs w:val="23"/>
        </w:rPr>
        <w:t xml:space="preserve"> </w:t>
      </w:r>
      <w:r>
        <w:rPr>
          <w:rFonts w:ascii="ＭＳ Ｐゴシック" w:eastAsia="ＭＳ Ｐゴシック" w:cs="ＭＳ Ｐゴシック" w:hint="eastAsia"/>
          <w:sz w:val="23"/>
          <w:szCs w:val="23"/>
        </w:rPr>
        <w:t>農用地以外に代替する土地がないと認められること。（必要性・代替性）</w:t>
      </w:r>
      <w:r>
        <w:rPr>
          <w:rFonts w:ascii="ＭＳ Ｐゴシック" w:eastAsia="ＭＳ Ｐゴシック" w:cs="ＭＳ Ｐゴシック"/>
          <w:sz w:val="23"/>
          <w:szCs w:val="23"/>
        </w:rPr>
        <w:t xml:space="preserve"> </w:t>
      </w:r>
    </w:p>
    <w:p w:rsidR="00616C66" w:rsidRDefault="00AA7E70" w:rsidP="00616C66">
      <w:pPr>
        <w:pStyle w:val="Default"/>
        <w:rPr>
          <w:rFonts w:ascii="ＭＳ 明朝" w:eastAsia="ＭＳ 明朝" w:cs="ＭＳ 明朝"/>
          <w:sz w:val="23"/>
          <w:szCs w:val="23"/>
        </w:rPr>
      </w:pPr>
      <w:bookmarkStart w:id="1" w:name="_Hlk144112743"/>
      <w:r>
        <w:rPr>
          <w:rFonts w:ascii="ＭＳ 明朝" w:eastAsia="ＭＳ 明朝" w:cs="ＭＳ 明朝" w:hint="eastAsia"/>
          <w:sz w:val="23"/>
          <w:szCs w:val="23"/>
        </w:rPr>
        <w:t>□</w:t>
      </w:r>
      <w:bookmarkEnd w:id="1"/>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除外予定地が、その除外理由である事業または居住等の目的からみて必要最小限の面積であるか。（規模妥当性）</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 xml:space="preserve">□ </w:t>
      </w:r>
      <w:r w:rsidR="00616C66">
        <w:rPr>
          <w:rFonts w:ascii="ＭＳ 明朝" w:eastAsia="ＭＳ 明朝" w:cs="ＭＳ 明朝" w:hint="eastAsia"/>
          <w:sz w:val="23"/>
          <w:szCs w:val="23"/>
        </w:rPr>
        <w:t>除外後直ちに農用地以外等に利用する緊急性があるか。（緊急性）</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農用地区域外の土地について選定検討したが、選定できない明確な理由があるか。</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自己所有のすべてについて検討したか。新たな土地取得は不可能か。</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農振整備計画の達成に支障がないか。</w:t>
      </w:r>
      <w:r w:rsidR="00616C66">
        <w:rPr>
          <w:rFonts w:ascii="ＭＳ 明朝" w:eastAsia="ＭＳ 明朝" w:cs="ＭＳ 明朝"/>
          <w:sz w:val="23"/>
          <w:szCs w:val="23"/>
        </w:rPr>
        <w:t xml:space="preserve"> </w:t>
      </w:r>
    </w:p>
    <w:p w:rsidR="00A92BE7" w:rsidRPr="00AA7E70" w:rsidRDefault="00A92BE7" w:rsidP="00616C66">
      <w:pPr>
        <w:pStyle w:val="Default"/>
        <w:rPr>
          <w:rFonts w:ascii="ＭＳ 明朝" w:eastAsia="ＭＳ 明朝" w:cs="ＭＳ 明朝"/>
          <w:sz w:val="23"/>
          <w:szCs w:val="23"/>
        </w:rPr>
      </w:pPr>
    </w:p>
    <w:p w:rsidR="00AA7E70" w:rsidRPr="00AA7E70" w:rsidRDefault="00AA7E70" w:rsidP="00616C66">
      <w:pPr>
        <w:pStyle w:val="Default"/>
        <w:rPr>
          <w:rFonts w:ascii="ＭＳ Ｐゴシック" w:eastAsia="ＭＳ Ｐゴシック" w:cs="ＭＳ Ｐゴシック"/>
          <w:b/>
          <w:sz w:val="23"/>
          <w:szCs w:val="23"/>
        </w:rPr>
      </w:pPr>
      <w:r w:rsidRPr="00616C66">
        <w:rPr>
          <w:rFonts w:ascii="ＭＳ Ｐゴシック" w:eastAsia="ＭＳ Ｐゴシック" w:cs="ＭＳ Ｐゴシック" w:hint="eastAsia"/>
          <w:b/>
          <w:sz w:val="23"/>
          <w:szCs w:val="23"/>
        </w:rPr>
        <w:t>２号要件</w:t>
      </w:r>
      <w:r w:rsidRPr="00AA7E70">
        <w:rPr>
          <w:rFonts w:ascii="ＭＳ Ｐゴシック" w:eastAsia="ＭＳ Ｐゴシック" w:cs="ＭＳ Ｐゴシック" w:hint="eastAsia"/>
          <w:sz w:val="23"/>
          <w:szCs w:val="23"/>
        </w:rPr>
        <w:t>農用地区域内における地域計画の達成に支障を及ぼすおそれがないこと。</w:t>
      </w:r>
    </w:p>
    <w:p w:rsidR="00AA7E70" w:rsidRPr="00540A49" w:rsidRDefault="00AA7E70" w:rsidP="00AA7E70">
      <w:pPr>
        <w:pStyle w:val="Default"/>
        <w:rPr>
          <w:rFonts w:asciiTheme="minorEastAsia" w:eastAsiaTheme="minorEastAsia" w:hAnsiTheme="minorEastAsia" w:cs="ＭＳ Ｐゴシック"/>
          <w:sz w:val="23"/>
          <w:szCs w:val="23"/>
        </w:rPr>
      </w:pPr>
      <w:r w:rsidRPr="00540A49">
        <w:rPr>
          <w:rFonts w:asciiTheme="minorEastAsia" w:eastAsiaTheme="minorEastAsia" w:hAnsiTheme="minorEastAsia" w:cs="ＭＳ 明朝" w:hint="eastAsia"/>
          <w:sz w:val="23"/>
          <w:szCs w:val="23"/>
        </w:rPr>
        <w:t xml:space="preserve">□ </w:t>
      </w:r>
      <w:r w:rsidRPr="00540A49">
        <w:rPr>
          <w:rFonts w:asciiTheme="minorEastAsia" w:eastAsiaTheme="minorEastAsia" w:hAnsiTheme="minorEastAsia" w:cs="ＭＳ Ｐゴシック" w:hint="eastAsia"/>
          <w:sz w:val="23"/>
          <w:szCs w:val="23"/>
        </w:rPr>
        <w:t>地域計画に定められた農作物の生産振興や産地形成に支障がないか。</w:t>
      </w:r>
    </w:p>
    <w:p w:rsidR="00AA7E70" w:rsidRPr="00540A49" w:rsidRDefault="00AA7E70" w:rsidP="00AA7E70">
      <w:pPr>
        <w:pStyle w:val="Default"/>
        <w:rPr>
          <w:rFonts w:asciiTheme="minorEastAsia" w:eastAsiaTheme="minorEastAsia" w:hAnsiTheme="minorEastAsia" w:cs="ＭＳ Ｐゴシック"/>
          <w:sz w:val="23"/>
          <w:szCs w:val="23"/>
        </w:rPr>
      </w:pPr>
      <w:r w:rsidRPr="00540A49">
        <w:rPr>
          <w:rFonts w:asciiTheme="minorEastAsia" w:eastAsiaTheme="minorEastAsia" w:hAnsiTheme="minorEastAsia" w:cs="ＭＳ 明朝" w:hint="eastAsia"/>
          <w:sz w:val="23"/>
          <w:szCs w:val="23"/>
        </w:rPr>
        <w:t xml:space="preserve">□ </w:t>
      </w:r>
      <w:r w:rsidRPr="00540A49">
        <w:rPr>
          <w:rFonts w:asciiTheme="minorEastAsia" w:eastAsiaTheme="minorEastAsia" w:hAnsiTheme="minorEastAsia" w:cs="ＭＳ Ｐゴシック" w:hint="eastAsia"/>
          <w:sz w:val="23"/>
          <w:szCs w:val="23"/>
        </w:rPr>
        <w:t>農用地利用の集積および農用地の集団化に関する目標の達成に支障がないか。</w:t>
      </w:r>
    </w:p>
    <w:p w:rsidR="00AA7E70" w:rsidRPr="00540A49" w:rsidRDefault="00AA7E70" w:rsidP="00AA7E70">
      <w:pPr>
        <w:pStyle w:val="Default"/>
        <w:rPr>
          <w:rFonts w:asciiTheme="minorEastAsia" w:eastAsiaTheme="minorEastAsia" w:hAnsiTheme="minorEastAsia" w:cs="ＭＳ Ｐゴシック"/>
          <w:sz w:val="23"/>
          <w:szCs w:val="23"/>
        </w:rPr>
      </w:pPr>
      <w:r w:rsidRPr="00540A49">
        <w:rPr>
          <w:rFonts w:asciiTheme="minorEastAsia" w:eastAsiaTheme="minorEastAsia" w:hAnsiTheme="minorEastAsia" w:cs="ＭＳ 明朝" w:hint="eastAsia"/>
          <w:sz w:val="23"/>
          <w:szCs w:val="23"/>
        </w:rPr>
        <w:t xml:space="preserve">□ </w:t>
      </w:r>
      <w:r w:rsidRPr="00540A49">
        <w:rPr>
          <w:rFonts w:asciiTheme="minorEastAsia" w:eastAsiaTheme="minorEastAsia" w:hAnsiTheme="minorEastAsia" w:cs="ＭＳ Ｐゴシック" w:hint="eastAsia"/>
          <w:sz w:val="23"/>
          <w:szCs w:val="23"/>
        </w:rPr>
        <w:t>除外申出地について、農業を担う者が特定または確保が見込まれているか。</w:t>
      </w:r>
    </w:p>
    <w:p w:rsidR="00AA7E70" w:rsidRDefault="00AA7E70" w:rsidP="00616C66">
      <w:pPr>
        <w:pStyle w:val="Default"/>
        <w:rPr>
          <w:rFonts w:ascii="ＭＳ Ｐゴシック" w:eastAsia="ＭＳ Ｐゴシック" w:cs="ＭＳ Ｐゴシック"/>
          <w:b/>
          <w:sz w:val="23"/>
          <w:szCs w:val="23"/>
        </w:rPr>
      </w:pPr>
    </w:p>
    <w:p w:rsidR="00616C66" w:rsidRDefault="00AA7E70" w:rsidP="00616C66">
      <w:pPr>
        <w:pStyle w:val="Default"/>
        <w:rPr>
          <w:rFonts w:ascii="ＭＳ Ｐゴシック" w:eastAsia="ＭＳ Ｐゴシック" w:cs="ＭＳ Ｐゴシック"/>
          <w:sz w:val="23"/>
          <w:szCs w:val="23"/>
        </w:rPr>
      </w:pPr>
      <w:r>
        <w:rPr>
          <w:rFonts w:ascii="ＭＳ Ｐゴシック" w:eastAsia="ＭＳ Ｐゴシック" w:cs="ＭＳ Ｐゴシック" w:hint="eastAsia"/>
          <w:b/>
          <w:sz w:val="23"/>
          <w:szCs w:val="23"/>
        </w:rPr>
        <w:t>３</w:t>
      </w:r>
      <w:r w:rsidR="00616C66" w:rsidRPr="00616C66">
        <w:rPr>
          <w:rFonts w:ascii="ＭＳ Ｐゴシック" w:eastAsia="ＭＳ Ｐゴシック" w:cs="ＭＳ Ｐゴシック" w:hint="eastAsia"/>
          <w:b/>
          <w:sz w:val="23"/>
          <w:szCs w:val="23"/>
        </w:rPr>
        <w:t>号要件</w:t>
      </w:r>
      <w:r w:rsidR="00616C66">
        <w:rPr>
          <w:rFonts w:ascii="ＭＳ Ｐゴシック" w:eastAsia="ＭＳ Ｐゴシック" w:cs="ＭＳ Ｐゴシック"/>
          <w:sz w:val="23"/>
          <w:szCs w:val="23"/>
        </w:rPr>
        <w:t xml:space="preserve"> </w:t>
      </w:r>
      <w:r w:rsidR="00616C66">
        <w:rPr>
          <w:rFonts w:ascii="ＭＳ Ｐゴシック" w:eastAsia="ＭＳ Ｐゴシック" w:cs="ＭＳ Ｐゴシック" w:hint="eastAsia"/>
          <w:sz w:val="23"/>
          <w:szCs w:val="23"/>
        </w:rPr>
        <w:t>農用地の集団化・農作業の効率化そのほか土地利用上の効率・総合的な利用に支障を及ぼすおそれがないと認められること。</w:t>
      </w:r>
      <w:r w:rsidR="00616C66">
        <w:rPr>
          <w:rFonts w:ascii="ＭＳ Ｐゴシック" w:eastAsia="ＭＳ Ｐゴシック" w:cs="ＭＳ Ｐゴシック"/>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農用地を細断することのない農用地区域の周辺部又は集落介在か。</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効率的な農作業を行うために必要な農地の連担性に影響はないか。</w:t>
      </w:r>
      <w:r w:rsidR="00616C66">
        <w:rPr>
          <w:rFonts w:ascii="ＭＳ 明朝" w:eastAsia="ＭＳ 明朝" w:cs="ＭＳ 明朝"/>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除外が土地利用のスプロール化、混在化を招くことがないか。</w:t>
      </w:r>
      <w:r w:rsidR="00616C66">
        <w:rPr>
          <w:rFonts w:ascii="ＭＳ 明朝" w:eastAsia="ＭＳ 明朝" w:cs="ＭＳ 明朝"/>
          <w:sz w:val="23"/>
          <w:szCs w:val="23"/>
        </w:rPr>
        <w:t xml:space="preserve"> </w:t>
      </w:r>
    </w:p>
    <w:p w:rsidR="00A92BE7"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日照・通風及び雨水・汚水等の放流により農業への影響が生じないか。</w:t>
      </w:r>
    </w:p>
    <w:p w:rsidR="00616C66" w:rsidRDefault="00616C66" w:rsidP="00616C66">
      <w:pPr>
        <w:pStyle w:val="Default"/>
        <w:rPr>
          <w:rFonts w:ascii="ＭＳ 明朝" w:eastAsia="ＭＳ 明朝" w:cs="ＭＳ 明朝"/>
          <w:sz w:val="23"/>
          <w:szCs w:val="23"/>
        </w:rPr>
      </w:pPr>
      <w:r>
        <w:rPr>
          <w:rFonts w:ascii="ＭＳ 明朝" w:eastAsia="ＭＳ 明朝" w:cs="ＭＳ 明朝"/>
          <w:sz w:val="23"/>
          <w:szCs w:val="23"/>
        </w:rPr>
        <w:t xml:space="preserve"> </w:t>
      </w:r>
    </w:p>
    <w:p w:rsidR="00616C66" w:rsidRDefault="00AA7E70" w:rsidP="00616C66">
      <w:pPr>
        <w:pStyle w:val="Default"/>
        <w:rPr>
          <w:rFonts w:ascii="ＭＳ Ｐゴシック" w:eastAsia="ＭＳ Ｐゴシック" w:cs="ＭＳ Ｐゴシック"/>
          <w:sz w:val="23"/>
          <w:szCs w:val="23"/>
        </w:rPr>
      </w:pPr>
      <w:r>
        <w:rPr>
          <w:rFonts w:ascii="ＭＳ Ｐゴシック" w:eastAsia="ＭＳ Ｐゴシック" w:cs="ＭＳ Ｐゴシック" w:hint="eastAsia"/>
          <w:b/>
          <w:sz w:val="23"/>
          <w:szCs w:val="23"/>
        </w:rPr>
        <w:t>４</w:t>
      </w:r>
      <w:r w:rsidR="00616C66" w:rsidRPr="00616C66">
        <w:rPr>
          <w:rFonts w:ascii="ＭＳ Ｐゴシック" w:eastAsia="ＭＳ Ｐゴシック" w:cs="ＭＳ Ｐゴシック" w:hint="eastAsia"/>
          <w:b/>
          <w:sz w:val="23"/>
          <w:szCs w:val="23"/>
        </w:rPr>
        <w:t>号要件</w:t>
      </w:r>
      <w:r w:rsidR="00616C66">
        <w:rPr>
          <w:rFonts w:ascii="ＭＳ Ｐゴシック" w:eastAsia="ＭＳ Ｐゴシック" w:cs="ＭＳ Ｐゴシック"/>
          <w:sz w:val="23"/>
          <w:szCs w:val="23"/>
        </w:rPr>
        <w:t xml:space="preserve"> </w:t>
      </w:r>
      <w:r w:rsidR="00616C66">
        <w:rPr>
          <w:rFonts w:ascii="ＭＳ Ｐゴシック" w:eastAsia="ＭＳ Ｐゴシック" w:cs="ＭＳ Ｐゴシック" w:hint="eastAsia"/>
          <w:sz w:val="23"/>
          <w:szCs w:val="23"/>
        </w:rPr>
        <w:t>効率的・安定的な農業経営を営む者に対する農用地の利用の集積に支障を及ぼすおそれがないこと。</w:t>
      </w:r>
      <w:r w:rsidR="00616C66">
        <w:rPr>
          <w:rFonts w:ascii="ＭＳ Ｐゴシック" w:eastAsia="ＭＳ Ｐゴシック" w:cs="ＭＳ Ｐゴシック"/>
          <w:sz w:val="23"/>
          <w:szCs w:val="23"/>
        </w:rPr>
        <w:t xml:space="preserve"> </w:t>
      </w:r>
    </w:p>
    <w:p w:rsidR="00A92BE7" w:rsidRPr="00AA7E70" w:rsidRDefault="00A92BE7" w:rsidP="00616C66">
      <w:pPr>
        <w:pStyle w:val="Default"/>
        <w:rPr>
          <w:rFonts w:ascii="ＭＳ Ｐゴシック" w:eastAsia="ＭＳ Ｐゴシック" w:cs="ＭＳ Ｐゴシック"/>
          <w:sz w:val="23"/>
          <w:szCs w:val="23"/>
        </w:rPr>
      </w:pPr>
    </w:p>
    <w:p w:rsidR="00A92BE7" w:rsidRDefault="00AA7E70" w:rsidP="00616C66">
      <w:pPr>
        <w:pStyle w:val="Default"/>
        <w:rPr>
          <w:rFonts w:ascii="ＭＳ Ｐゴシック" w:eastAsia="ＭＳ Ｐゴシック" w:cs="ＭＳ Ｐゴシック"/>
          <w:sz w:val="23"/>
          <w:szCs w:val="23"/>
        </w:rPr>
      </w:pPr>
      <w:r>
        <w:rPr>
          <w:rFonts w:ascii="ＭＳ Ｐゴシック" w:eastAsia="ＭＳ Ｐゴシック" w:cs="ＭＳ Ｐゴシック" w:hint="eastAsia"/>
          <w:b/>
          <w:sz w:val="23"/>
          <w:szCs w:val="23"/>
        </w:rPr>
        <w:t>５</w:t>
      </w:r>
      <w:r w:rsidR="00616C66" w:rsidRPr="00616C66">
        <w:rPr>
          <w:rFonts w:ascii="ＭＳ Ｐゴシック" w:eastAsia="ＭＳ Ｐゴシック" w:cs="ＭＳ Ｐゴシック" w:hint="eastAsia"/>
          <w:b/>
          <w:sz w:val="23"/>
          <w:szCs w:val="23"/>
        </w:rPr>
        <w:t>号要件</w:t>
      </w:r>
      <w:r w:rsidR="00616C66">
        <w:rPr>
          <w:rFonts w:ascii="ＭＳ Ｐゴシック" w:eastAsia="ＭＳ Ｐゴシック" w:cs="ＭＳ Ｐゴシック"/>
          <w:sz w:val="23"/>
          <w:szCs w:val="23"/>
        </w:rPr>
        <w:t xml:space="preserve"> </w:t>
      </w:r>
      <w:r w:rsidR="00616C66">
        <w:rPr>
          <w:rFonts w:ascii="ＭＳ Ｐゴシック" w:eastAsia="ＭＳ Ｐゴシック" w:cs="ＭＳ Ｐゴシック" w:hint="eastAsia"/>
          <w:sz w:val="23"/>
          <w:szCs w:val="23"/>
        </w:rPr>
        <w:t>農用地等の保全又は利用上必要な施設の機能に支障を及ぼすおそれがないこと。</w:t>
      </w:r>
      <w:r w:rsidR="00616C66">
        <w:rPr>
          <w:rFonts w:ascii="ＭＳ Ｐゴシック" w:eastAsia="ＭＳ Ｐゴシック" w:cs="ＭＳ Ｐゴシック"/>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ため池・防風林・かんがい排水施設・農道等の機能に支障を及ぼすおそれがないこと。</w:t>
      </w:r>
      <w:r w:rsidR="00616C66">
        <w:rPr>
          <w:rFonts w:ascii="ＭＳ 明朝" w:eastAsia="ＭＳ 明朝" w:cs="ＭＳ 明朝"/>
          <w:sz w:val="23"/>
          <w:szCs w:val="23"/>
        </w:rPr>
        <w:t xml:space="preserve"> </w:t>
      </w:r>
    </w:p>
    <w:p w:rsidR="00A92BE7" w:rsidRDefault="00A92BE7" w:rsidP="00616C66">
      <w:pPr>
        <w:pStyle w:val="Default"/>
        <w:rPr>
          <w:rFonts w:ascii="ＭＳ 明朝" w:eastAsia="ＭＳ 明朝" w:cs="ＭＳ 明朝"/>
          <w:sz w:val="23"/>
          <w:szCs w:val="23"/>
        </w:rPr>
      </w:pPr>
    </w:p>
    <w:p w:rsidR="00616C66" w:rsidRDefault="00AA7E70" w:rsidP="00616C66">
      <w:pPr>
        <w:pStyle w:val="Default"/>
        <w:rPr>
          <w:rFonts w:ascii="ＭＳ Ｐゴシック" w:eastAsia="ＭＳ Ｐゴシック" w:cs="ＭＳ Ｐゴシック"/>
          <w:sz w:val="23"/>
          <w:szCs w:val="23"/>
        </w:rPr>
      </w:pPr>
      <w:r>
        <w:rPr>
          <w:rFonts w:ascii="ＭＳ Ｐゴシック" w:eastAsia="ＭＳ Ｐゴシック" w:cs="ＭＳ Ｐゴシック" w:hint="eastAsia"/>
          <w:b/>
          <w:sz w:val="23"/>
          <w:szCs w:val="23"/>
        </w:rPr>
        <w:t>６</w:t>
      </w:r>
      <w:r w:rsidR="00616C66" w:rsidRPr="00616C66">
        <w:rPr>
          <w:rFonts w:ascii="ＭＳ Ｐゴシック" w:eastAsia="ＭＳ Ｐゴシック" w:cs="ＭＳ Ｐゴシック" w:hint="eastAsia"/>
          <w:b/>
          <w:sz w:val="23"/>
          <w:szCs w:val="23"/>
        </w:rPr>
        <w:t>号要件</w:t>
      </w:r>
      <w:r w:rsidR="00616C66">
        <w:rPr>
          <w:rFonts w:ascii="ＭＳ Ｐゴシック" w:eastAsia="ＭＳ Ｐゴシック" w:cs="ＭＳ Ｐゴシック"/>
          <w:sz w:val="23"/>
          <w:szCs w:val="23"/>
        </w:rPr>
        <w:t xml:space="preserve"> </w:t>
      </w:r>
      <w:r w:rsidR="00616C66">
        <w:rPr>
          <w:rFonts w:ascii="ＭＳ Ｐゴシック" w:eastAsia="ＭＳ Ｐゴシック" w:cs="ＭＳ Ｐゴシック" w:hint="eastAsia"/>
          <w:sz w:val="23"/>
          <w:szCs w:val="23"/>
        </w:rPr>
        <w:t>土地基盤整備事業が完了した年度の翌年度から起算して</w:t>
      </w:r>
      <w:r w:rsidR="00616C66">
        <w:rPr>
          <w:rFonts w:ascii="ＭＳ Ｐゴシック" w:eastAsia="ＭＳ Ｐゴシック" w:cs="ＭＳ Ｐゴシック"/>
          <w:sz w:val="23"/>
          <w:szCs w:val="23"/>
        </w:rPr>
        <w:t>8</w:t>
      </w:r>
      <w:r w:rsidR="00616C66">
        <w:rPr>
          <w:rFonts w:ascii="ＭＳ Ｐゴシック" w:eastAsia="ＭＳ Ｐゴシック" w:cs="ＭＳ Ｐゴシック" w:hint="eastAsia"/>
          <w:sz w:val="23"/>
          <w:szCs w:val="23"/>
        </w:rPr>
        <w:t>年が経過していること。</w:t>
      </w:r>
      <w:r w:rsidR="00616C66">
        <w:rPr>
          <w:rFonts w:ascii="ＭＳ Ｐゴシック" w:eastAsia="ＭＳ Ｐゴシック" w:cs="ＭＳ Ｐゴシック"/>
          <w:sz w:val="23"/>
          <w:szCs w:val="23"/>
        </w:rPr>
        <w:t xml:space="preserve"> </w:t>
      </w:r>
    </w:p>
    <w:p w:rsidR="00616C66" w:rsidRDefault="00AA7E70" w:rsidP="00616C66">
      <w:pPr>
        <w:pStyle w:val="Default"/>
        <w:rPr>
          <w:rFonts w:ascii="ＭＳ 明朝" w:eastAsia="ＭＳ 明朝" w:cs="ＭＳ 明朝"/>
          <w:sz w:val="23"/>
          <w:szCs w:val="23"/>
        </w:rPr>
      </w:pPr>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事業完了とは工事完了の公告があった日として取り扱う。</w:t>
      </w:r>
      <w:r w:rsidR="00616C66">
        <w:rPr>
          <w:rFonts w:ascii="ＭＳ 明朝" w:eastAsia="ＭＳ 明朝" w:cs="ＭＳ 明朝"/>
          <w:sz w:val="23"/>
          <w:szCs w:val="23"/>
        </w:rPr>
        <w:t xml:space="preserve"> </w:t>
      </w:r>
    </w:p>
    <w:p w:rsidR="00616C66" w:rsidRPr="00616C66" w:rsidRDefault="00AA7E70" w:rsidP="00616C66">
      <w:r>
        <w:rPr>
          <w:rFonts w:ascii="ＭＳ 明朝" w:eastAsia="ＭＳ 明朝" w:cs="ＭＳ 明朝" w:hint="eastAsia"/>
          <w:sz w:val="23"/>
          <w:szCs w:val="23"/>
        </w:rPr>
        <w:t>□</w:t>
      </w:r>
      <w:r w:rsidR="00616C66">
        <w:rPr>
          <w:rFonts w:ascii="ＭＳ 明朝" w:eastAsia="ＭＳ 明朝" w:cs="ＭＳ 明朝"/>
          <w:sz w:val="23"/>
          <w:szCs w:val="23"/>
        </w:rPr>
        <w:t xml:space="preserve"> </w:t>
      </w:r>
      <w:r w:rsidR="00616C66">
        <w:rPr>
          <w:rFonts w:ascii="ＭＳ 明朝" w:eastAsia="ＭＳ 明朝" w:cs="ＭＳ 明朝" w:hint="eastAsia"/>
          <w:sz w:val="23"/>
          <w:szCs w:val="23"/>
        </w:rPr>
        <w:t>土地基盤整備事業は、防災事業など農業の生産性の向上を目的としないものを除く</w:t>
      </w:r>
    </w:p>
    <w:sectPr w:rsidR="00616C66" w:rsidRPr="00616C66" w:rsidSect="00AA7E70">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7212" w:rsidRDefault="00EE7212" w:rsidP="006E6D29">
      <w:r>
        <w:separator/>
      </w:r>
    </w:p>
  </w:endnote>
  <w:endnote w:type="continuationSeparator" w:id="0">
    <w:p w:rsidR="00EE7212" w:rsidRDefault="00EE7212" w:rsidP="006E6D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ＭＳ Ｐゴシック">
    <w:altName w:val="‡l‡r‡o… S… V…b… N"/>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7212" w:rsidRDefault="00EE7212" w:rsidP="006E6D29">
      <w:r>
        <w:separator/>
      </w:r>
    </w:p>
  </w:footnote>
  <w:footnote w:type="continuationSeparator" w:id="0">
    <w:p w:rsidR="00EE7212" w:rsidRDefault="00EE7212" w:rsidP="006E6D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7E79"/>
    <w:rsid w:val="00540A49"/>
    <w:rsid w:val="005B2636"/>
    <w:rsid w:val="005B4C67"/>
    <w:rsid w:val="00616C66"/>
    <w:rsid w:val="006E6D29"/>
    <w:rsid w:val="00A92BE7"/>
    <w:rsid w:val="00AA7E70"/>
    <w:rsid w:val="00AB6058"/>
    <w:rsid w:val="00CF4AB7"/>
    <w:rsid w:val="00DC7E79"/>
    <w:rsid w:val="00EE7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A2504F"/>
  <w15:docId w15:val="{F1829F5A-887C-41CE-9417-C352789BB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C7E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16C66"/>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4">
    <w:name w:val="header"/>
    <w:basedOn w:val="a"/>
    <w:link w:val="a5"/>
    <w:uiPriority w:val="99"/>
    <w:unhideWhenUsed/>
    <w:rsid w:val="006E6D29"/>
    <w:pPr>
      <w:tabs>
        <w:tab w:val="center" w:pos="4252"/>
        <w:tab w:val="right" w:pos="8504"/>
      </w:tabs>
      <w:snapToGrid w:val="0"/>
    </w:pPr>
  </w:style>
  <w:style w:type="character" w:customStyle="1" w:styleId="a5">
    <w:name w:val="ヘッダー (文字)"/>
    <w:basedOn w:val="a0"/>
    <w:link w:val="a4"/>
    <w:uiPriority w:val="99"/>
    <w:rsid w:val="006E6D29"/>
  </w:style>
  <w:style w:type="paragraph" w:styleId="a6">
    <w:name w:val="footer"/>
    <w:basedOn w:val="a"/>
    <w:link w:val="a7"/>
    <w:uiPriority w:val="99"/>
    <w:unhideWhenUsed/>
    <w:rsid w:val="006E6D29"/>
    <w:pPr>
      <w:tabs>
        <w:tab w:val="center" w:pos="4252"/>
        <w:tab w:val="right" w:pos="8504"/>
      </w:tabs>
      <w:snapToGrid w:val="0"/>
    </w:pPr>
  </w:style>
  <w:style w:type="character" w:customStyle="1" w:styleId="a7">
    <w:name w:val="フッター (文字)"/>
    <w:basedOn w:val="a0"/>
    <w:link w:val="a6"/>
    <w:uiPriority w:val="99"/>
    <w:rsid w:val="006E6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180</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松伏町</dc:creator>
  <cp:lastModifiedBy> </cp:lastModifiedBy>
  <cp:revision>6</cp:revision>
  <cp:lastPrinted>2023-08-28T02:01:00Z</cp:lastPrinted>
  <dcterms:created xsi:type="dcterms:W3CDTF">2016-09-05T00:43:00Z</dcterms:created>
  <dcterms:modified xsi:type="dcterms:W3CDTF">2023-08-28T02:13:00Z</dcterms:modified>
</cp:coreProperties>
</file>